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48" w:rsidRPr="00794248" w:rsidRDefault="00794248" w:rsidP="00794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«Утверждаю»</w:t>
      </w:r>
    </w:p>
    <w:p w:rsidR="00794248" w:rsidRDefault="00794248" w:rsidP="00794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Заместитель Главы</w:t>
      </w:r>
    </w:p>
    <w:p w:rsidR="00794248" w:rsidRPr="00794248" w:rsidRDefault="00794248" w:rsidP="00794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Администрации города </w:t>
      </w: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Лыткарино</w:t>
      </w:r>
    </w:p>
    <w:p w:rsidR="00794248" w:rsidRPr="00794248" w:rsidRDefault="00794248" w:rsidP="00794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Иванова</w:t>
      </w:r>
    </w:p>
    <w:p w:rsidR="00794248" w:rsidRPr="00794248" w:rsidRDefault="00794248" w:rsidP="0079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</w:t>
      </w:r>
      <w:r w:rsidR="0047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Родные просторы</w:t>
      </w:r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794248" w:rsidRPr="00794248" w:rsidRDefault="00794248" w:rsidP="0079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744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Детский</w:t>
      </w:r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городской конкурс</w:t>
      </w:r>
    </w:p>
    <w:p w:rsidR="00794248" w:rsidRPr="00794248" w:rsidRDefault="00794248" w:rsidP="0079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94248" w:rsidRPr="00794248" w:rsidRDefault="00794248" w:rsidP="0079424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Лыткарино, 201</w:t>
      </w:r>
      <w:r w:rsidR="0047440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94248" w:rsidRPr="00794248" w:rsidRDefault="00794248" w:rsidP="00F9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794248" w:rsidRPr="00794248" w:rsidRDefault="0079424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440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Организаторами 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</w:t>
      </w:r>
      <w:r w:rsidR="00474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конкурса «Родные просторы» являются 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г. Лыткарино совместно с муниципальным учреждением «Лыткаринский историко-краеведческий музей».</w:t>
      </w:r>
    </w:p>
    <w:p w:rsidR="00794248" w:rsidRDefault="0079424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4744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74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рамках муниципальной программы «Культура города Лыткарино» на 2014-2018 годы» (подпрограмма «Истоки»).</w:t>
      </w:r>
    </w:p>
    <w:p w:rsidR="00474400" w:rsidRPr="00794248" w:rsidRDefault="00474400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могут принимать участие  учащиеся школ и гимназий города. Конкурсанты подразделяются на четыре возрастные категории:</w:t>
      </w:r>
    </w:p>
    <w:p w:rsidR="00794248" w:rsidRPr="00794248" w:rsidRDefault="00474400" w:rsidP="00F950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1-4 классы</w:t>
      </w:r>
    </w:p>
    <w:p w:rsidR="00794248" w:rsidRPr="00794248" w:rsidRDefault="00474400" w:rsidP="00F950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5-7 классы</w:t>
      </w:r>
    </w:p>
    <w:p w:rsidR="00794248" w:rsidRDefault="00474400" w:rsidP="00F950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8-9 классы</w:t>
      </w:r>
    </w:p>
    <w:p w:rsidR="00474400" w:rsidRPr="00794248" w:rsidRDefault="00474400" w:rsidP="00F950B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10-11 классы</w:t>
      </w:r>
    </w:p>
    <w:p w:rsidR="00794248" w:rsidRDefault="00474400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Цель 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историко-патриотическое воспитание молодого поколения</w:t>
      </w:r>
      <w:r w:rsidR="00C9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нашего города.</w:t>
      </w:r>
    </w:p>
    <w:p w:rsidR="00C92808" w:rsidRPr="00794248" w:rsidRDefault="00C9280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В ходе проведения конкурса предполагается решение следующих задач:</w:t>
      </w:r>
    </w:p>
    <w:p w:rsidR="00794248" w:rsidRPr="00794248" w:rsidRDefault="00C92808" w:rsidP="00F950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ние 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к изучению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края,</w:t>
      </w:r>
    </w:p>
    <w:p w:rsidR="00794248" w:rsidRPr="00794248" w:rsidRDefault="00C92808" w:rsidP="00F950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бережного отношения к его культурному и природному наследию,</w:t>
      </w:r>
    </w:p>
    <w:p w:rsidR="00794248" w:rsidRPr="00794248" w:rsidRDefault="00C92808" w:rsidP="00F950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школьников к творческой исследовательской работе,</w:t>
      </w:r>
    </w:p>
    <w:p w:rsidR="00794248" w:rsidRPr="00794248" w:rsidRDefault="00C92808" w:rsidP="00F950B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приобщение младших школьников к художественному творчеству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248" w:rsidRPr="00794248" w:rsidRDefault="00C9280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Место проведения конкурса: г. Лыткарино, квартал 7, дом 6, муниципальное учреждение «Лыткаринский историко-краеведческий музей».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телефон: 8(495)-552-49-80.</w:t>
      </w:r>
    </w:p>
    <w:p w:rsidR="00794248" w:rsidRPr="00794248" w:rsidRDefault="00794248" w:rsidP="00F9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Условия проведения конкурса.</w:t>
      </w:r>
    </w:p>
    <w:p w:rsidR="00794248" w:rsidRPr="00794248" w:rsidRDefault="00C9280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2.1. Конкурсные работы, выполненные индивидуально, подаются в Оргкомитет конкурса.</w:t>
      </w:r>
    </w:p>
    <w:p w:rsidR="00002AD7" w:rsidRDefault="0079424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2.2. </w:t>
      </w:r>
      <w:r w:rsidR="00C928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работа может бы</w:t>
      </w:r>
      <w:r w:rsidR="00002AD7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посвящена одной или</w:t>
      </w:r>
      <w:r w:rsidR="00C92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нескол</w:t>
      </w:r>
      <w:r w:rsidR="00002AD7">
        <w:rPr>
          <w:rFonts w:ascii="Times New Roman" w:eastAsia="Times New Roman" w:hAnsi="Times New Roman" w:cs="Times New Roman"/>
          <w:sz w:val="24"/>
          <w:szCs w:val="24"/>
          <w:lang w:eastAsia="ru-RU"/>
        </w:rPr>
        <w:t>ьким из предложенных тем:</w:t>
      </w:r>
    </w:p>
    <w:p w:rsidR="00002AD7" w:rsidRDefault="00002AD7" w:rsidP="00F950B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границы города Лыткарино (история поселений, вошедших в черту современного города);</w:t>
      </w:r>
    </w:p>
    <w:p w:rsidR="00002AD7" w:rsidRDefault="00002AD7" w:rsidP="00F950B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топонимика местных географических названий;</w:t>
      </w:r>
    </w:p>
    <w:p w:rsidR="00002AD7" w:rsidRDefault="00002AD7" w:rsidP="00F950B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условия нашего края (географическое положение, животный и растительный мир, охрана окружающей среды);</w:t>
      </w:r>
    </w:p>
    <w:p w:rsidR="00002AD7" w:rsidRPr="00002AD7" w:rsidRDefault="00002AD7" w:rsidP="00F950B9">
      <w:pPr>
        <w:pStyle w:val="a6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ископаемые и местные исторические промыслы.</w:t>
      </w:r>
    </w:p>
    <w:p w:rsidR="005B4EBF" w:rsidRDefault="0079424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00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содержанию и оформлению конкурсных работ предъявляются определенные требования.  </w:t>
      </w:r>
    </w:p>
    <w:p w:rsidR="00002AD7" w:rsidRPr="005B4EBF" w:rsidRDefault="00002AD7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возрастной категории 1-4 классы:</w:t>
      </w:r>
    </w:p>
    <w:p w:rsidR="00002AD7" w:rsidRDefault="00002AD7" w:rsidP="00F950B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этой категории учащихся предлагается выполнение конкурсной работы в форме рисунка, размером не превышающим формат 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02AD7" w:rsidRDefault="005B4EBF" w:rsidP="00F950B9">
      <w:pPr>
        <w:pStyle w:val="a6"/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рисунка, сведения об авторе работы и его руководителе указываются в прилагаемой к конкурсной работе заявке (Приложение 1).</w:t>
      </w:r>
    </w:p>
    <w:p w:rsidR="005B4EBF" w:rsidRDefault="005B4EBF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4E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возрастной категории 5-7 классы, 8-9 классы, 10-11 классы:</w:t>
      </w:r>
    </w:p>
    <w:p w:rsidR="005B4EBF" w:rsidRDefault="005B4EBF" w:rsidP="00F950B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 выполняются в письменном виде в форме исследовательского проекта или реферата;</w:t>
      </w:r>
    </w:p>
    <w:p w:rsidR="005B4EBF" w:rsidRDefault="005B4EBF" w:rsidP="00F950B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пишется на русском языке;</w:t>
      </w:r>
    </w:p>
    <w:p w:rsidR="005B4EBF" w:rsidRDefault="005B4EBF" w:rsidP="00F950B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оформляется в текстовом редакторе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B4E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шрифтом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="0039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="00395F63" w:rsidRPr="0039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F6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="00395F63" w:rsidRPr="0039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95F63">
        <w:rPr>
          <w:rFonts w:ascii="Times New Roman" w:eastAsia="Times New Roman" w:hAnsi="Times New Roman" w:cs="Times New Roman"/>
          <w:sz w:val="24"/>
          <w:szCs w:val="24"/>
          <w:lang w:eastAsia="ru-RU"/>
        </w:rPr>
        <w:t>14 кегль, междустрочный интервал – 1,5;</w:t>
      </w:r>
    </w:p>
    <w:p w:rsidR="00395F63" w:rsidRDefault="00395F63" w:rsidP="00F950B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 страницы: 3 см – слева, по 2 см – с остальных сторон;</w:t>
      </w:r>
    </w:p>
    <w:p w:rsidR="00395F63" w:rsidRDefault="00395F63" w:rsidP="00F950B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конкурсной работы должен быть не менее 5 страниц печатного текста;</w:t>
      </w:r>
    </w:p>
    <w:p w:rsidR="00395F63" w:rsidRDefault="00395F63" w:rsidP="00F950B9">
      <w:pPr>
        <w:pStyle w:val="a6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титульном листе размещается информация в соответствии с требованиями заявки (Приложение 1).</w:t>
      </w:r>
    </w:p>
    <w:p w:rsidR="00794248" w:rsidRPr="00794248" w:rsidRDefault="00794248" w:rsidP="00F9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Сроки про</w:t>
      </w:r>
      <w:r w:rsidR="00395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ведения конкурса</w:t>
      </w: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794248" w:rsidRDefault="0079424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395F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три этапа:</w:t>
      </w:r>
    </w:p>
    <w:p w:rsidR="00395F63" w:rsidRDefault="00395F63" w:rsidP="00F950B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395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этап. С момента объявления конкурса по 10 октября 2016 г. – срок подачи художественных и письменных конкурсных работ. Работы, поступившие позднее указанного срока, к рассмотрению не принимаются.</w:t>
      </w:r>
    </w:p>
    <w:p w:rsidR="00395F63" w:rsidRDefault="00395F63" w:rsidP="00F950B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 С 11 по 25 октября 2016 г. – рассмотрение членами жюри конкурсных работ, подведение итогов конкурса, определение победителей</w:t>
      </w:r>
      <w:r w:rsid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возрастными категориями.</w:t>
      </w:r>
    </w:p>
    <w:p w:rsidR="00F950B9" w:rsidRPr="00395F63" w:rsidRDefault="00F950B9" w:rsidP="00F950B9">
      <w:pPr>
        <w:pStyle w:val="a6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этап. 26 октября 2016 г. объявление итогов конкурса и награждение победителей на 11-ой Краеведческой конференции.</w:t>
      </w:r>
    </w:p>
    <w:p w:rsidR="00F950B9" w:rsidRPr="00F950B9" w:rsidRDefault="00794248" w:rsidP="00F950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="00F95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работы Оргкомитета по рассмотрению конкурсных работ</w:t>
      </w:r>
    </w:p>
    <w:p w:rsidR="00794248" w:rsidRPr="00794248" w:rsidRDefault="00794248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 формирует конкурсное жюри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248" w:rsidRDefault="00F950B9" w:rsidP="00F950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ходе конкурса жюри рассматривает поступившие работы, анализирует их и проводит оценку согласно принятым критериям. Жюри подводит итоги конкурса и определяет победителей.</w:t>
      </w:r>
    </w:p>
    <w:p w:rsidR="00F950B9" w:rsidRDefault="00F950B9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Жюри принимает решение большинством голосов. Решение жюри обсуждению и пересмотру не подлежит.</w:t>
      </w:r>
    </w:p>
    <w:p w:rsidR="00F950B9" w:rsidRDefault="00F950B9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Жюри оценивает художественные работы (категория 1-4 классы) по следующим критериям:</w:t>
      </w:r>
    </w:p>
    <w:p w:rsidR="00F950B9" w:rsidRDefault="005D770F" w:rsidP="00E83162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оответствие работы выбранной теме;</w:t>
      </w:r>
    </w:p>
    <w:p w:rsidR="00F950B9" w:rsidRDefault="005D770F" w:rsidP="00E83162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950B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нтересное раскрытие темы;</w:t>
      </w:r>
    </w:p>
    <w:p w:rsidR="00F950B9" w:rsidRDefault="005D770F" w:rsidP="00E83162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 и композиции;</w:t>
      </w:r>
    </w:p>
    <w:p w:rsidR="005D770F" w:rsidRDefault="005D770F" w:rsidP="00E83162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узнаваемость изображенных на рисунке окрестностей Лыткарино;</w:t>
      </w:r>
    </w:p>
    <w:p w:rsidR="005D770F" w:rsidRDefault="005D770F" w:rsidP="00E83162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уровень выполненной работы;</w:t>
      </w:r>
    </w:p>
    <w:p w:rsidR="005D770F" w:rsidRDefault="005D770F" w:rsidP="00E83162">
      <w:pPr>
        <w:pStyle w:val="a6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выполнения работы.</w:t>
      </w:r>
    </w:p>
    <w:p w:rsidR="005D770F" w:rsidRDefault="005D770F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4.5. Жюри оценивает письменные работы (категории 5-7 классы, 8-9 классы, 10-11 классы) по следующим критериям:</w:t>
      </w:r>
    </w:p>
    <w:p w:rsidR="005D770F" w:rsidRDefault="005D770F" w:rsidP="00E8316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работы выбранной теме;</w:t>
      </w:r>
    </w:p>
    <w:p w:rsidR="005D770F" w:rsidRDefault="005D770F" w:rsidP="00E8316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научная глубина раскрытия темы;</w:t>
      </w:r>
    </w:p>
    <w:p w:rsidR="005D770F" w:rsidRDefault="005D770F" w:rsidP="00E8316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историческая достоверность используемого в подготовке работы материала;</w:t>
      </w:r>
    </w:p>
    <w:p w:rsidR="005D770F" w:rsidRDefault="005D770F" w:rsidP="00E8316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значимость выполненной работы для развития краеведения;</w:t>
      </w:r>
    </w:p>
    <w:p w:rsidR="005D770F" w:rsidRDefault="005D770F" w:rsidP="00E83162">
      <w:pPr>
        <w:pStyle w:val="a6"/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грамотность в изложении материала.</w:t>
      </w:r>
    </w:p>
    <w:p w:rsidR="005D770F" w:rsidRDefault="005D770F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оценки конкурсных работ жюри может привлекать сторонних экспертов.</w:t>
      </w:r>
    </w:p>
    <w:p w:rsidR="005D770F" w:rsidRDefault="005D770F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Присылая свою работу на конкурс, участники, тем самым, предоставляют Оргкомитету право на использование работ (со ссылкой</w:t>
      </w:r>
      <w:r w:rsidR="00E8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авторство) для размещения в Интернет, публикации в печатных изданиях, представления на выставочных стендах и др.</w:t>
      </w:r>
    </w:p>
    <w:p w:rsidR="00E83162" w:rsidRPr="005D770F" w:rsidRDefault="00E83162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Участникам конкурса, занявшим 1, 2 и 3 места в каждой возрастной категории, вручаются дипломы 1, 2 и 3 степени и памятные подарки.</w:t>
      </w:r>
    </w:p>
    <w:p w:rsidR="00794248" w:rsidRPr="00794248" w:rsidRDefault="00794248" w:rsidP="00E831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6.Оргкомитет конкурса.</w:t>
      </w:r>
    </w:p>
    <w:p w:rsidR="00794248" w:rsidRPr="00794248" w:rsidRDefault="00794248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</w:t>
      </w:r>
      <w:r w:rsidR="00E831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Председатель О</w:t>
      </w:r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ргкомитета:</w:t>
      </w:r>
    </w:p>
    <w:p w:rsidR="00794248" w:rsidRPr="00794248" w:rsidRDefault="00794248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Серёгин</w:t>
      </w:r>
      <w:proofErr w:type="spellEnd"/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Евгений Викторович </w:t>
      </w:r>
      <w:r w:rsidR="00E83162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лава города Лыткарино</w:t>
      </w:r>
      <w:r w:rsidR="00E831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248" w:rsidRPr="00794248" w:rsidRDefault="00E83162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Члены О</w:t>
      </w:r>
      <w:r w:rsidR="00794248"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ргкомитета:</w:t>
      </w:r>
    </w:p>
    <w:p w:rsidR="00794248" w:rsidRPr="00794248" w:rsidRDefault="00E83162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Иванова Людмила Сергеевна</w:t>
      </w:r>
      <w:r w:rsidR="00794248"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заместитель Главы Администрации г. Лыткарино.</w:t>
      </w:r>
    </w:p>
    <w:p w:rsidR="00794248" w:rsidRPr="00794248" w:rsidRDefault="00794248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Клёнова</w:t>
      </w:r>
      <w:proofErr w:type="spellEnd"/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Ольга Викторовна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</w:t>
      </w:r>
      <w:r w:rsidR="00E83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МКУ «Комитет 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делам культуры, молодежи, спорта и туризма</w:t>
      </w:r>
      <w:r w:rsidRPr="007942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Лыткарино</w:t>
      </w:r>
      <w:r w:rsidR="00E831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248" w:rsidRPr="00794248" w:rsidRDefault="00794248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Голубева Надежда Васильевна 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директор МУ «Лыткаринск</w:t>
      </w:r>
      <w:r w:rsidR="00E83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</w:t>
      </w:r>
      <w:r w:rsidR="00E83162">
        <w:rPr>
          <w:rFonts w:ascii="Times New Roman" w:eastAsia="Times New Roman" w:hAnsi="Times New Roman" w:cs="Times New Roman"/>
          <w:sz w:val="24"/>
          <w:szCs w:val="24"/>
          <w:lang w:eastAsia="ru-RU"/>
        </w:rPr>
        <w:t>ий музей»</w:t>
      </w:r>
      <w:r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248" w:rsidRPr="00794248" w:rsidRDefault="00E83162" w:rsidP="00E831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Маковская Людмила Сергеевна </w:t>
      </w:r>
      <w:r w:rsidR="00794248" w:rsidRPr="0079424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отделом 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>МУ «Лыткаринск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историко-краеведческ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="00794248" w:rsidRPr="00794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й»</w:t>
      </w:r>
      <w:r w:rsidR="00794248" w:rsidRPr="0079424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94248" w:rsidRPr="00794248" w:rsidRDefault="00794248" w:rsidP="0079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4EB1" w:rsidRDefault="00A94EB1" w:rsidP="0079424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4E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6947" w:rsidRPr="007F6947" w:rsidRDefault="00794248" w:rsidP="007F694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Оргкомитет по проведению</w:t>
      </w:r>
      <w:r w:rsidR="007F6947" w:rsidRPr="007F69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4EB1" w:rsidRPr="007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етского</w:t>
      </w:r>
      <w:proofErr w:type="gramEnd"/>
    </w:p>
    <w:p w:rsidR="00794248" w:rsidRPr="007F6947" w:rsidRDefault="00A94EB1" w:rsidP="007F6947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69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конкурса «Родные просторы»</w:t>
      </w:r>
    </w:p>
    <w:p w:rsidR="00794248" w:rsidRDefault="00794248" w:rsidP="007F69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6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6947" w:rsidRPr="007F6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аявка</w:t>
      </w:r>
    </w:p>
    <w:p w:rsidR="007F6947" w:rsidRPr="007F6947" w:rsidRDefault="007F6947" w:rsidP="007F694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детский городской конкурс «Родные просторы» направляется работа (</w:t>
      </w:r>
      <w:r w:rsidRPr="007F6947">
        <w:rPr>
          <w:rFonts w:ascii="Times New Roman" w:eastAsia="Times New Roman" w:hAnsi="Times New Roman" w:cs="Times New Roman"/>
          <w:bCs/>
          <w:i/>
          <w:lang w:eastAsia="ru-RU"/>
        </w:rPr>
        <w:t>название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Автор (</w:t>
      </w:r>
      <w:r w:rsidRPr="007F6947">
        <w:rPr>
          <w:rFonts w:ascii="Times New Roman" w:eastAsia="Times New Roman" w:hAnsi="Times New Roman" w:cs="Times New Roman"/>
          <w:bCs/>
          <w:i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ученик (</w:t>
      </w:r>
      <w:r w:rsidRPr="007F6947">
        <w:rPr>
          <w:rFonts w:ascii="Times New Roman" w:eastAsia="Times New Roman" w:hAnsi="Times New Roman" w:cs="Times New Roman"/>
          <w:bCs/>
          <w:i/>
          <w:lang w:eastAsia="ru-RU"/>
        </w:rPr>
        <w:t>учебное заведение, класс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 Руководитель (</w:t>
      </w:r>
      <w:r w:rsidRPr="007F6947">
        <w:rPr>
          <w:rFonts w:ascii="Times New Roman" w:eastAsia="Times New Roman" w:hAnsi="Times New Roman" w:cs="Times New Roman"/>
          <w:bCs/>
          <w:i/>
          <w:lang w:eastAsia="ru-RU"/>
        </w:rPr>
        <w:t>фамилия, имя, отчество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794248" w:rsidRPr="007F6947" w:rsidRDefault="007F6947" w:rsidP="007F694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  <w:r w:rsidRPr="007F6947">
        <w:rPr>
          <w:rFonts w:ascii="Times New Roman" w:eastAsia="Times New Roman" w:hAnsi="Times New Roman" w:cs="Times New Roman"/>
          <w:i/>
          <w:lang w:eastAsia="ru-RU"/>
        </w:rPr>
        <w:t>Дата. Подпись конкурсанта.</w:t>
      </w:r>
    </w:p>
    <w:p w:rsidR="00794248" w:rsidRPr="00A94EB1" w:rsidRDefault="00794248" w:rsidP="00794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94EB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7705A7" w:rsidRPr="00A94EB1" w:rsidRDefault="007705A7" w:rsidP="000E4E3C">
      <w:pPr>
        <w:spacing w:line="240" w:lineRule="auto"/>
        <w:contextualSpacing/>
        <w:rPr>
          <w:color w:val="FF0000"/>
        </w:rPr>
      </w:pPr>
      <w:bookmarkStart w:id="0" w:name="_GoBack"/>
      <w:bookmarkEnd w:id="0"/>
    </w:p>
    <w:sectPr w:rsidR="007705A7" w:rsidRPr="00A9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4CD6"/>
    <w:multiLevelType w:val="hybridMultilevel"/>
    <w:tmpl w:val="DDB63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D2B44"/>
    <w:multiLevelType w:val="hybridMultilevel"/>
    <w:tmpl w:val="F0442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D49D1"/>
    <w:multiLevelType w:val="multilevel"/>
    <w:tmpl w:val="1F24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260DA"/>
    <w:multiLevelType w:val="multilevel"/>
    <w:tmpl w:val="A4DC3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A6780A"/>
    <w:multiLevelType w:val="multilevel"/>
    <w:tmpl w:val="EE34D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F6BA7"/>
    <w:multiLevelType w:val="hybridMultilevel"/>
    <w:tmpl w:val="567896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B0FB1"/>
    <w:multiLevelType w:val="multilevel"/>
    <w:tmpl w:val="6D72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E6ED3"/>
    <w:multiLevelType w:val="hybridMultilevel"/>
    <w:tmpl w:val="E32463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24E1A"/>
    <w:multiLevelType w:val="hybridMultilevel"/>
    <w:tmpl w:val="E488B5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115FA"/>
    <w:multiLevelType w:val="multilevel"/>
    <w:tmpl w:val="41FCE58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EE7D8F"/>
    <w:multiLevelType w:val="hybridMultilevel"/>
    <w:tmpl w:val="725CA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548D9"/>
    <w:multiLevelType w:val="multilevel"/>
    <w:tmpl w:val="F138A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FA07BD"/>
    <w:multiLevelType w:val="multilevel"/>
    <w:tmpl w:val="FD8A4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02116A"/>
    <w:multiLevelType w:val="multilevel"/>
    <w:tmpl w:val="A8346F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11"/>
  </w:num>
  <w:num w:numId="5">
    <w:abstractNumId w:val="9"/>
  </w:num>
  <w:num w:numId="6">
    <w:abstractNumId w:val="3"/>
  </w:num>
  <w:num w:numId="7">
    <w:abstractNumId w:val="6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3C"/>
    <w:rsid w:val="00002AD7"/>
    <w:rsid w:val="000E4E3C"/>
    <w:rsid w:val="00395F63"/>
    <w:rsid w:val="00474400"/>
    <w:rsid w:val="005B4EBF"/>
    <w:rsid w:val="005D770F"/>
    <w:rsid w:val="007705A7"/>
    <w:rsid w:val="00794248"/>
    <w:rsid w:val="007F6947"/>
    <w:rsid w:val="00A94EB1"/>
    <w:rsid w:val="00C92808"/>
    <w:rsid w:val="00E83162"/>
    <w:rsid w:val="00F9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44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E3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0E4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744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4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8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9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1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79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9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52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13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05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cp:lastPrinted>2016-08-17T09:12:00Z</cp:lastPrinted>
  <dcterms:created xsi:type="dcterms:W3CDTF">2016-08-17T08:26:00Z</dcterms:created>
  <dcterms:modified xsi:type="dcterms:W3CDTF">2016-08-18T14:54:00Z</dcterms:modified>
</cp:coreProperties>
</file>